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C8581" w14:textId="77777777" w:rsidR="00956582" w:rsidRDefault="00956582" w:rsidP="00F27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Testo delle letture degli studenti </w:t>
      </w:r>
      <w:proofErr w:type="gramStart"/>
      <w:r>
        <w:rPr>
          <w:sz w:val="24"/>
          <w:szCs w:val="24"/>
        </w:rPr>
        <w:t>dell’</w:t>
      </w:r>
      <w:proofErr w:type="gramEnd"/>
      <w:r>
        <w:rPr>
          <w:sz w:val="24"/>
          <w:szCs w:val="24"/>
        </w:rPr>
        <w:t>istituto Marconi</w:t>
      </w:r>
    </w:p>
    <w:p w14:paraId="10AA5A77" w14:textId="77777777" w:rsidR="008F4478" w:rsidRPr="008F4478" w:rsidRDefault="008F4478" w:rsidP="00F277C3">
      <w:pPr>
        <w:jc w:val="both"/>
        <w:rPr>
          <w:sz w:val="24"/>
          <w:szCs w:val="24"/>
        </w:rPr>
      </w:pPr>
      <w:r w:rsidRPr="008F4478">
        <w:rPr>
          <w:sz w:val="24"/>
          <w:szCs w:val="24"/>
        </w:rPr>
        <w:t>Tortona 3 marzo 2013</w:t>
      </w:r>
    </w:p>
    <w:p w14:paraId="725D4E56" w14:textId="77777777" w:rsidR="00E5373A" w:rsidRDefault="008F4478" w:rsidP="00F277C3">
      <w:pPr>
        <w:jc w:val="both"/>
        <w:rPr>
          <w:sz w:val="28"/>
          <w:szCs w:val="28"/>
          <w:u w:val="single"/>
        </w:rPr>
      </w:pPr>
      <w:proofErr w:type="gramStart"/>
      <w:r w:rsidRPr="008F4478">
        <w:rPr>
          <w:sz w:val="28"/>
          <w:szCs w:val="28"/>
          <w:u w:val="single"/>
        </w:rPr>
        <w:t>Celebrazione in ricordo del sacrificio dei dieci osta</w:t>
      </w:r>
      <w:r w:rsidR="00F277C3">
        <w:rPr>
          <w:sz w:val="28"/>
          <w:szCs w:val="28"/>
          <w:u w:val="single"/>
        </w:rPr>
        <w:t>ggi fucilati alla valletta del C</w:t>
      </w:r>
      <w:r w:rsidRPr="008F4478">
        <w:rPr>
          <w:sz w:val="28"/>
          <w:szCs w:val="28"/>
          <w:u w:val="single"/>
        </w:rPr>
        <w:t>astello di Tortona il 27 febbraio 1945</w:t>
      </w:r>
      <w:r>
        <w:rPr>
          <w:sz w:val="28"/>
          <w:szCs w:val="28"/>
          <w:u w:val="single"/>
        </w:rPr>
        <w:t>.</w:t>
      </w:r>
      <w:proofErr w:type="gramEnd"/>
    </w:p>
    <w:p w14:paraId="3C7378E5" w14:textId="77777777" w:rsidR="00653137" w:rsidRDefault="00653137" w:rsidP="00F27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Lettura di </w:t>
      </w:r>
      <w:r w:rsidRPr="00653137">
        <w:rPr>
          <w:b/>
          <w:sz w:val="24"/>
          <w:szCs w:val="24"/>
        </w:rPr>
        <w:t>Federico Marini</w:t>
      </w:r>
    </w:p>
    <w:p w14:paraId="0093218C" w14:textId="34F1B4F2" w:rsidR="00450A8C" w:rsidRDefault="008F4478" w:rsidP="00F277C3">
      <w:pPr>
        <w:jc w:val="both"/>
        <w:rPr>
          <w:sz w:val="24"/>
          <w:szCs w:val="24"/>
        </w:rPr>
      </w:pPr>
      <w:r>
        <w:rPr>
          <w:sz w:val="24"/>
          <w:szCs w:val="24"/>
        </w:rPr>
        <w:t>Le due testimonianze di Adriano Bianchi, partigiano in Val Ca</w:t>
      </w:r>
      <w:r w:rsidR="00C747CE">
        <w:rPr>
          <w:sz w:val="24"/>
          <w:szCs w:val="24"/>
        </w:rPr>
        <w:t>nno</w:t>
      </w:r>
      <w:r>
        <w:rPr>
          <w:sz w:val="24"/>
          <w:szCs w:val="24"/>
        </w:rPr>
        <w:t>bina, Medaglia d’Argento al Valor Militare, non vogliono rappresentare nessuna tesi storiografica, ma concorrere a restituire la verità interiore e quella delle vicende, delle persone e delle atmosfere. Questo soprattutto noi ragazzi cerchiamo nella storia. Negli episodi di Tortona e di Ca</w:t>
      </w:r>
      <w:r w:rsidR="00C747CE">
        <w:rPr>
          <w:sz w:val="24"/>
          <w:szCs w:val="24"/>
        </w:rPr>
        <w:t>nno</w:t>
      </w:r>
      <w:r>
        <w:rPr>
          <w:sz w:val="24"/>
          <w:szCs w:val="24"/>
        </w:rPr>
        <w:t>bio</w:t>
      </w:r>
      <w:r w:rsidR="00450A8C">
        <w:rPr>
          <w:sz w:val="24"/>
          <w:szCs w:val="24"/>
        </w:rPr>
        <w:t xml:space="preserve"> si leggono modi opposti di intendere la guerra e il rapporto con il nemico. Emerge un diverso sistema di valori.</w:t>
      </w:r>
    </w:p>
    <w:p w14:paraId="277AA558" w14:textId="77777777" w:rsidR="008F4478" w:rsidRDefault="00450A8C" w:rsidP="00F277C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Lettura da </w:t>
      </w:r>
      <w:r w:rsidRPr="00450A8C">
        <w:rPr>
          <w:i/>
          <w:sz w:val="24"/>
          <w:szCs w:val="24"/>
          <w:u w:val="single"/>
        </w:rPr>
        <w:t>Il prezzo della libertà</w:t>
      </w:r>
      <w:proofErr w:type="gramStart"/>
      <w:r w:rsidR="008F447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riferita all’eccidio di Tortona.</w:t>
      </w:r>
    </w:p>
    <w:p w14:paraId="2725DE43" w14:textId="77777777" w:rsidR="00450A8C" w:rsidRDefault="00450A8C" w:rsidP="00F27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“Non ero a Tortona in quei giorni del 1945, ma in ospedale per le ferite e ho raccolto da un famigliare, allora adolescente, alcune immagini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impressioni: due occhi azzurri sbarrati ed increduli, corpi giovani ridotti come miseri fantocci, una piccola donna in nero, alla porta di una chiesa, a chiedere la carità di notizie, di un particolare, nell’angoscia di una conferma sull’identità delle vittime; l’immagine elegante di una giovane madre che sfida il divieto dei militari tedeschi, si avvicina ai corpi riversi</w:t>
      </w:r>
      <w:r w:rsidR="00F277C3">
        <w:rPr>
          <w:sz w:val="24"/>
          <w:szCs w:val="24"/>
        </w:rPr>
        <w:t xml:space="preserve"> e si inginocchia, prega e poi si allontana.”</w:t>
      </w:r>
    </w:p>
    <w:p w14:paraId="37B773E4" w14:textId="13E5D2B7" w:rsidR="00653137" w:rsidRDefault="00653137" w:rsidP="00F277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Lettura di </w:t>
      </w:r>
      <w:r w:rsidRPr="00653137">
        <w:rPr>
          <w:b/>
          <w:i/>
          <w:sz w:val="24"/>
          <w:szCs w:val="24"/>
        </w:rPr>
        <w:t>Giulia Terragno</w:t>
      </w:r>
    </w:p>
    <w:p w14:paraId="72CC85A5" w14:textId="77777777" w:rsidR="00F277C3" w:rsidRDefault="00F277C3" w:rsidP="00F277C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Lettura da</w:t>
      </w:r>
      <w:r>
        <w:rPr>
          <w:i/>
          <w:sz w:val="24"/>
          <w:szCs w:val="24"/>
          <w:u w:val="single"/>
        </w:rPr>
        <w:t xml:space="preserve"> Il ponte di Falmenta.</w:t>
      </w:r>
      <w:r>
        <w:rPr>
          <w:sz w:val="24"/>
          <w:szCs w:val="24"/>
        </w:rPr>
        <w:t xml:space="preserve"> Siamo a Ca</w:t>
      </w:r>
      <w:r w:rsidR="00C747CE">
        <w:rPr>
          <w:sz w:val="24"/>
          <w:szCs w:val="24"/>
        </w:rPr>
        <w:t>nno</w:t>
      </w:r>
      <w:r>
        <w:rPr>
          <w:sz w:val="24"/>
          <w:szCs w:val="24"/>
        </w:rPr>
        <w:t>bio, sul lago Maggiore, vicino ai confini con la Svizzera. La cittadina è stata appena conquistata dai partigiani.</w:t>
      </w:r>
    </w:p>
    <w:p w14:paraId="2B2FF035" w14:textId="6EBDC417" w:rsidR="00F277C3" w:rsidRPr="00F277C3" w:rsidRDefault="0033010B" w:rsidP="00F277C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2F93E08" wp14:editId="677E2E29">
            <wp:extent cx="6118860" cy="8409305"/>
            <wp:effectExtent l="0" t="0" r="0" b="0"/>
            <wp:docPr id="1" name="Picture 1" descr="Macintosh HD:Users:lucascaglione:Desktop:gio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ascaglione:Desktop:giò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4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7C3" w:rsidRPr="00F277C3" w:rsidSect="00E53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4478"/>
    <w:rsid w:val="000F28A6"/>
    <w:rsid w:val="0033010B"/>
    <w:rsid w:val="003B0945"/>
    <w:rsid w:val="00450A8C"/>
    <w:rsid w:val="00653137"/>
    <w:rsid w:val="008F4478"/>
    <w:rsid w:val="00956582"/>
    <w:rsid w:val="00C747CE"/>
    <w:rsid w:val="00E5373A"/>
    <w:rsid w:val="00F277C3"/>
    <w:rsid w:val="00F5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825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0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Luca</cp:lastModifiedBy>
  <cp:revision>6</cp:revision>
  <dcterms:created xsi:type="dcterms:W3CDTF">2013-02-17T16:06:00Z</dcterms:created>
  <dcterms:modified xsi:type="dcterms:W3CDTF">2013-03-18T15:04:00Z</dcterms:modified>
</cp:coreProperties>
</file>